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207" w:type="dxa"/>
        <w:tblInd w:w="-289" w:type="dxa"/>
        <w:tblLook w:val="04A0" w:firstRow="1" w:lastRow="0" w:firstColumn="1" w:lastColumn="0" w:noHBand="0" w:noVBand="1"/>
      </w:tblPr>
      <w:tblGrid>
        <w:gridCol w:w="4258"/>
        <w:gridCol w:w="5949"/>
      </w:tblGrid>
      <w:tr w:rsidR="00DF589A" w:rsidRPr="003A15C3" w14:paraId="31B861D4" w14:textId="77777777" w:rsidTr="005E1B63">
        <w:tc>
          <w:tcPr>
            <w:tcW w:w="4258" w:type="dxa"/>
            <w:shd w:val="clear" w:color="auto" w:fill="auto"/>
          </w:tcPr>
          <w:p w14:paraId="2D0A35A9" w14:textId="77777777" w:rsidR="00DF589A" w:rsidRPr="00440CCF" w:rsidRDefault="00DF589A" w:rsidP="005E1B63">
            <w:pPr>
              <w:spacing w:after="0"/>
              <w:jc w:val="center"/>
              <w:rPr>
                <w:rFonts w:ascii="Times New Roman" w:eastAsia="Times New Roman" w:hAnsi="Times New Roman" w:cs="Times New Roman"/>
                <w:sz w:val="28"/>
                <w:szCs w:val="28"/>
              </w:rPr>
            </w:pPr>
            <w:r>
              <w:rPr>
                <w:rFonts w:ascii="Times New Roman" w:eastAsia="Times New Roman" w:hAnsi="Times New Roman" w:cs="Times New Roman"/>
                <w:b/>
                <w:bCs/>
                <w:sz w:val="28"/>
                <w:szCs w:val="28"/>
              </w:rPr>
              <w:t>LĐLĐ THỊ XÃ BUÔN HỒ</w:t>
            </w:r>
          </w:p>
          <w:p w14:paraId="7BB95DF9" w14:textId="23A86E5B" w:rsidR="00DF589A" w:rsidRPr="00440CCF" w:rsidRDefault="00416B58" w:rsidP="005E1B63">
            <w:pPr>
              <w:spacing w:after="0"/>
              <w:jc w:val="center"/>
              <w:rPr>
                <w:rFonts w:ascii="Times New Roman" w:eastAsia="Times New Roman" w:hAnsi="Times New Roman" w:cs="Times New Roman"/>
                <w:sz w:val="28"/>
                <w:szCs w:val="28"/>
              </w:rPr>
            </w:pPr>
            <w:r>
              <w:rPr>
                <w:rFonts w:ascii="Times New Roman" w:eastAsia="Times New Roman" w:hAnsi="Times New Roman" w:cs="Times New Roman"/>
                <w:b/>
                <w:bCs/>
                <w:noProof/>
                <w:sz w:val="24"/>
                <w:szCs w:val="28"/>
              </w:rPr>
              <mc:AlternateContent>
                <mc:Choice Requires="wps">
                  <w:drawing>
                    <wp:anchor distT="0" distB="0" distL="114300" distR="114300" simplePos="0" relativeHeight="251660288" behindDoc="0" locked="0" layoutInCell="1" allowOverlap="1" wp14:anchorId="0F9E6BA2" wp14:editId="29B0C66D">
                      <wp:simplePos x="0" y="0"/>
                      <wp:positionH relativeFrom="column">
                        <wp:posOffset>587375</wp:posOffset>
                      </wp:positionH>
                      <wp:positionV relativeFrom="paragraph">
                        <wp:posOffset>206375</wp:posOffset>
                      </wp:positionV>
                      <wp:extent cx="1234440" cy="0"/>
                      <wp:effectExtent l="0" t="0" r="0" b="0"/>
                      <wp:wrapNone/>
                      <wp:docPr id="1496439697" name="Straight Connector 3"/>
                      <wp:cNvGraphicFramePr/>
                      <a:graphic xmlns:a="http://schemas.openxmlformats.org/drawingml/2006/main">
                        <a:graphicData uri="http://schemas.microsoft.com/office/word/2010/wordprocessingShape">
                          <wps:wsp>
                            <wps:cNvCnPr/>
                            <wps:spPr>
                              <a:xfrm>
                                <a:off x="0" y="0"/>
                                <a:ext cx="123444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E9286ED" id="Straight Connector 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46.25pt,16.25pt" to="143.45pt,1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" strokecolor="#5b9bd5 [3204]" strokeweight=".5pt">
                      <v:stroke joinstyle="miter"/>
                    </v:line>
                  </w:pict>
                </mc:Fallback>
              </mc:AlternateContent>
            </w:r>
            <w:r w:rsidR="00DF589A" w:rsidRPr="00440CCF">
              <w:rPr>
                <w:rFonts w:ascii="Times New Roman" w:eastAsia="Times New Roman" w:hAnsi="Times New Roman" w:cs="Times New Roman"/>
                <w:b/>
                <w:bCs/>
                <w:sz w:val="24"/>
                <w:szCs w:val="28"/>
              </w:rPr>
              <w:t xml:space="preserve">CĐCS TRƯỜNG </w:t>
            </w:r>
            <w:r w:rsidR="00DF589A">
              <w:rPr>
                <w:rFonts w:ascii="Times New Roman" w:eastAsia="Times New Roman" w:hAnsi="Times New Roman" w:cs="Times New Roman"/>
                <w:b/>
                <w:bCs/>
                <w:sz w:val="24"/>
                <w:szCs w:val="28"/>
              </w:rPr>
              <w:t>TH VÕ THỊ SÁU</w:t>
            </w:r>
            <w:r w:rsidR="00DF589A" w:rsidRPr="00440CCF">
              <w:rPr>
                <w:rFonts w:ascii="Times New Roman" w:eastAsia="Times New Roman" w:hAnsi="Times New Roman" w:cs="Times New Roman"/>
                <w:b/>
                <w:bCs/>
                <w:sz w:val="28"/>
                <w:szCs w:val="28"/>
                <w:bdr w:val="none" w:sz="0" w:space="0" w:color="auto" w:frame="1"/>
              </w:rPr>
              <w:br/>
            </w:r>
          </w:p>
          <w:p w14:paraId="11570189" w14:textId="167EA17E" w:rsidR="00DF589A" w:rsidRPr="003A15C3" w:rsidRDefault="00416B58" w:rsidP="005E1B63">
            <w:pPr>
              <w:spacing w:after="0" w:line="240" w:lineRule="auto"/>
              <w:rPr>
                <w:rFonts w:ascii="Times New Roman" w:hAnsi="Times New Roman" w:cs="Times New Roman"/>
                <w:sz w:val="26"/>
                <w:szCs w:val="26"/>
                <w:lang w:val="vi-VN"/>
              </w:rPr>
            </w:pPr>
            <w:r>
              <w:rPr>
                <w:rFonts w:ascii="Times New Roman" w:eastAsia="Times New Roman" w:hAnsi="Times New Roman" w:cs="Times New Roman"/>
                <w:sz w:val="28"/>
                <w:szCs w:val="28"/>
              </w:rPr>
              <w:t xml:space="preserve">    </w:t>
            </w:r>
            <w:r w:rsidR="00DF589A" w:rsidRPr="00440CCF">
              <w:rPr>
                <w:rFonts w:ascii="Times New Roman" w:eastAsia="Times New Roman" w:hAnsi="Times New Roman" w:cs="Times New Roman"/>
                <w:sz w:val="28"/>
                <w:szCs w:val="28"/>
              </w:rPr>
              <w:t>Số:</w:t>
            </w:r>
            <w:r w:rsidR="00DF589A">
              <w:rPr>
                <w:rFonts w:ascii="Times New Roman" w:eastAsia="Times New Roman" w:hAnsi="Times New Roman" w:cs="Times New Roman"/>
                <w:sz w:val="28"/>
                <w:szCs w:val="28"/>
              </w:rPr>
              <w:t xml:space="preserve"> 0</w:t>
            </w:r>
            <w:r w:rsidR="00AC25AF">
              <w:rPr>
                <w:rFonts w:ascii="Times New Roman" w:eastAsia="Times New Roman" w:hAnsi="Times New Roman" w:cs="Times New Roman"/>
                <w:sz w:val="28"/>
                <w:szCs w:val="28"/>
              </w:rPr>
              <w:t>3</w:t>
            </w:r>
            <w:r w:rsidR="00DF589A" w:rsidRPr="00440CCF">
              <w:rPr>
                <w:rFonts w:ascii="Times New Roman" w:eastAsia="Times New Roman" w:hAnsi="Times New Roman" w:cs="Times New Roman"/>
                <w:sz w:val="28"/>
                <w:szCs w:val="28"/>
              </w:rPr>
              <w:t xml:space="preserve"> /KH- </w:t>
            </w:r>
            <w:r w:rsidR="00DF589A">
              <w:rPr>
                <w:rFonts w:ascii="Times New Roman" w:eastAsia="Times New Roman" w:hAnsi="Times New Roman" w:cs="Times New Roman"/>
                <w:sz w:val="28"/>
                <w:szCs w:val="28"/>
              </w:rPr>
              <w:t>CĐT</w:t>
            </w:r>
            <w:r w:rsidR="00C029CE">
              <w:rPr>
                <w:rFonts w:ascii="Times New Roman" w:eastAsia="Times New Roman" w:hAnsi="Times New Roman" w:cs="Times New Roman"/>
                <w:sz w:val="28"/>
                <w:szCs w:val="28"/>
              </w:rPr>
              <w:t>HVTS</w:t>
            </w:r>
          </w:p>
        </w:tc>
        <w:tc>
          <w:tcPr>
            <w:tcW w:w="5949" w:type="dxa"/>
            <w:shd w:val="clear" w:color="auto" w:fill="auto"/>
          </w:tcPr>
          <w:p w14:paraId="51E2A3C9" w14:textId="77777777" w:rsidR="00DF589A" w:rsidRPr="003A15C3" w:rsidRDefault="00DF589A" w:rsidP="005E1B63">
            <w:pPr>
              <w:spacing w:after="0" w:line="240" w:lineRule="auto"/>
              <w:jc w:val="center"/>
              <w:rPr>
                <w:rFonts w:ascii="Times New Roman" w:hAnsi="Times New Roman" w:cs="Times New Roman"/>
                <w:b/>
                <w:sz w:val="26"/>
                <w:szCs w:val="26"/>
              </w:rPr>
            </w:pPr>
            <w:r w:rsidRPr="003A15C3">
              <w:rPr>
                <w:rFonts w:ascii="Times New Roman" w:hAnsi="Times New Roman" w:cs="Times New Roman"/>
                <w:b/>
                <w:sz w:val="26"/>
                <w:szCs w:val="26"/>
                <w:lang w:val="vi-VN"/>
              </w:rPr>
              <w:t>CỘNG HOÀ XÃ HỘI CHỦ NGHĨA VIỆT NAM</w:t>
            </w:r>
          </w:p>
          <w:p w14:paraId="7EB226A4" w14:textId="77777777" w:rsidR="00DF589A" w:rsidRPr="003A15C3" w:rsidRDefault="00DF589A" w:rsidP="005E1B63">
            <w:pPr>
              <w:spacing w:after="0" w:line="240" w:lineRule="auto"/>
              <w:jc w:val="center"/>
              <w:rPr>
                <w:rFonts w:ascii="Times New Roman" w:hAnsi="Times New Roman" w:cs="Times New Roman"/>
                <w:b/>
                <w:sz w:val="26"/>
                <w:szCs w:val="26"/>
              </w:rPr>
            </w:pPr>
            <w:r w:rsidRPr="003A15C3">
              <w:rPr>
                <w:rFonts w:ascii="Times New Roman" w:hAnsi="Times New Roman" w:cs="Times New Roman"/>
                <w:b/>
                <w:sz w:val="26"/>
                <w:szCs w:val="26"/>
                <w:lang w:val="vi-VN"/>
              </w:rPr>
              <w:t>Độc lập - Tự do - Hạnh phúc</w:t>
            </w:r>
          </w:p>
          <w:p w14:paraId="13814C81" w14:textId="77777777" w:rsidR="00DF589A" w:rsidRDefault="00DF589A" w:rsidP="005E1B63">
            <w:pPr>
              <w:spacing w:after="0" w:line="240" w:lineRule="auto"/>
              <w:rPr>
                <w:rFonts w:ascii="Times New Roman" w:hAnsi="Times New Roman" w:cs="Times New Roman"/>
                <w:i/>
                <w:sz w:val="26"/>
                <w:szCs w:val="26"/>
              </w:rPr>
            </w:pPr>
            <w:r>
              <w:rPr>
                <w:rFonts w:ascii="Times New Roman" w:hAnsi="Times New Roman" w:cs="Times New Roman"/>
                <w:i/>
                <w:noProof/>
                <w:sz w:val="26"/>
                <w:szCs w:val="26"/>
              </w:rPr>
              <mc:AlternateContent>
                <mc:Choice Requires="wps">
                  <w:drawing>
                    <wp:anchor distT="0" distB="0" distL="114300" distR="114300" simplePos="0" relativeHeight="251659264" behindDoc="0" locked="0" layoutInCell="1" allowOverlap="1" wp14:anchorId="1D312BD2" wp14:editId="026AD4CF">
                      <wp:simplePos x="0" y="0"/>
                      <wp:positionH relativeFrom="column">
                        <wp:posOffset>870585</wp:posOffset>
                      </wp:positionH>
                      <wp:positionV relativeFrom="paragraph">
                        <wp:posOffset>46990</wp:posOffset>
                      </wp:positionV>
                      <wp:extent cx="1897380" cy="0"/>
                      <wp:effectExtent l="0" t="0" r="0" b="0"/>
                      <wp:wrapNone/>
                      <wp:docPr id="504514185" name="Straight Connector 2"/>
                      <wp:cNvGraphicFramePr/>
                      <a:graphic xmlns:a="http://schemas.openxmlformats.org/drawingml/2006/main">
                        <a:graphicData uri="http://schemas.microsoft.com/office/word/2010/wordprocessingShape">
                          <wps:wsp>
                            <wps:cNvCnPr/>
                            <wps:spPr>
                              <a:xfrm>
                                <a:off x="0" y="0"/>
                                <a:ext cx="189738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83B2B3E"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68.55pt,3.7pt" to="217.95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" strokecolor="#5b9bd5 [3204]" strokeweight=".5pt">
                      <v:stroke joinstyle="miter"/>
                    </v:line>
                  </w:pict>
                </mc:Fallback>
              </mc:AlternateContent>
            </w:r>
            <w:r>
              <w:rPr>
                <w:rFonts w:ascii="Times New Roman" w:hAnsi="Times New Roman" w:cs="Times New Roman"/>
                <w:i/>
                <w:sz w:val="26"/>
                <w:szCs w:val="26"/>
              </w:rPr>
              <w:t xml:space="preserve">                   </w:t>
            </w:r>
          </w:p>
          <w:p w14:paraId="6260AC21" w14:textId="0A74142D" w:rsidR="00DF589A" w:rsidRPr="003A15C3" w:rsidRDefault="00DF589A" w:rsidP="005E1B63">
            <w:pPr>
              <w:spacing w:after="0" w:line="240" w:lineRule="auto"/>
              <w:rPr>
                <w:rFonts w:ascii="Times New Roman" w:hAnsi="Times New Roman" w:cs="Times New Roman"/>
                <w:i/>
                <w:sz w:val="26"/>
                <w:szCs w:val="26"/>
                <w:lang w:val="vi-VN"/>
              </w:rPr>
            </w:pPr>
            <w:r>
              <w:rPr>
                <w:rFonts w:ascii="Times New Roman" w:hAnsi="Times New Roman" w:cs="Times New Roman"/>
                <w:i/>
                <w:sz w:val="26"/>
                <w:szCs w:val="26"/>
              </w:rPr>
              <w:t xml:space="preserve">                       Đoàn Kết</w:t>
            </w:r>
            <w:r w:rsidRPr="003A15C3">
              <w:rPr>
                <w:rFonts w:ascii="Times New Roman" w:hAnsi="Times New Roman" w:cs="Times New Roman"/>
                <w:i/>
                <w:sz w:val="26"/>
                <w:szCs w:val="26"/>
                <w:lang w:val="vi-VN"/>
              </w:rPr>
              <w:t xml:space="preserve">, ngày </w:t>
            </w:r>
            <w:r w:rsidR="000D3313">
              <w:rPr>
                <w:rFonts w:ascii="Times New Roman" w:hAnsi="Times New Roman" w:cs="Times New Roman"/>
                <w:i/>
                <w:sz w:val="26"/>
                <w:szCs w:val="26"/>
              </w:rPr>
              <w:t>0</w:t>
            </w:r>
            <w:r w:rsidR="00AC25AF">
              <w:rPr>
                <w:rFonts w:ascii="Times New Roman" w:hAnsi="Times New Roman" w:cs="Times New Roman"/>
                <w:i/>
                <w:sz w:val="26"/>
                <w:szCs w:val="26"/>
              </w:rPr>
              <w:t>1</w:t>
            </w:r>
            <w:r w:rsidRPr="003A15C3">
              <w:rPr>
                <w:rFonts w:ascii="Times New Roman" w:hAnsi="Times New Roman" w:cs="Times New Roman"/>
                <w:i/>
                <w:sz w:val="26"/>
                <w:szCs w:val="26"/>
                <w:lang w:val="vi-VN"/>
              </w:rPr>
              <w:t xml:space="preserve"> tháng </w:t>
            </w:r>
            <w:r w:rsidR="000D3313">
              <w:rPr>
                <w:rFonts w:ascii="Times New Roman" w:hAnsi="Times New Roman" w:cs="Times New Roman"/>
                <w:i/>
                <w:sz w:val="26"/>
                <w:szCs w:val="26"/>
              </w:rPr>
              <w:t>3</w:t>
            </w:r>
            <w:r w:rsidRPr="003A15C3">
              <w:rPr>
                <w:rFonts w:ascii="Times New Roman" w:hAnsi="Times New Roman" w:cs="Times New Roman"/>
                <w:i/>
                <w:sz w:val="26"/>
                <w:szCs w:val="26"/>
                <w:lang w:val="vi-VN"/>
              </w:rPr>
              <w:t xml:space="preserve"> năm 2024</w:t>
            </w:r>
          </w:p>
        </w:tc>
      </w:tr>
    </w:tbl>
    <w:p w14:paraId="098DD4D1" w14:textId="77777777" w:rsidR="00DF589A" w:rsidRDefault="00DF589A" w:rsidP="00DF589A">
      <w:pPr>
        <w:spacing w:after="0" w:line="240" w:lineRule="auto"/>
        <w:rPr>
          <w:rFonts w:ascii="Times New Roman" w:hAnsi="Times New Roman" w:cs="Times New Roman"/>
          <w:sz w:val="26"/>
          <w:szCs w:val="26"/>
        </w:rPr>
      </w:pPr>
    </w:p>
    <w:p w14:paraId="133226FB" w14:textId="652AE7CF" w:rsidR="003A15C3" w:rsidRPr="003F59E8" w:rsidRDefault="003A15C3" w:rsidP="003F59E8">
      <w:pPr>
        <w:jc w:val="center"/>
        <w:rPr>
          <w:rFonts w:ascii="Times New Roman" w:hAnsi="Times New Roman" w:cs="Times New Roman"/>
          <w:b/>
          <w:sz w:val="26"/>
          <w:szCs w:val="26"/>
        </w:rPr>
      </w:pPr>
      <w:r w:rsidRPr="003A15C3">
        <w:rPr>
          <w:rFonts w:ascii="Times New Roman" w:hAnsi="Times New Roman" w:cs="Times New Roman"/>
          <w:b/>
          <w:sz w:val="26"/>
          <w:szCs w:val="26"/>
        </w:rPr>
        <w:t xml:space="preserve">KẾ HOẠCH TỔ CHỨC </w:t>
      </w:r>
      <w:r w:rsidR="00DF589A">
        <w:rPr>
          <w:rFonts w:ascii="Times New Roman" w:hAnsi="Times New Roman" w:cs="Times New Roman"/>
          <w:b/>
          <w:sz w:val="26"/>
          <w:szCs w:val="26"/>
        </w:rPr>
        <w:t>NGÀY QUỐC TẾ</w:t>
      </w:r>
      <w:r w:rsidRPr="003A15C3">
        <w:rPr>
          <w:rFonts w:ascii="Times New Roman" w:hAnsi="Times New Roman" w:cs="Times New Roman"/>
          <w:b/>
          <w:sz w:val="26"/>
          <w:szCs w:val="26"/>
        </w:rPr>
        <w:t xml:space="preserve"> PHỤ NỮ </w:t>
      </w:r>
      <w:r w:rsidR="00DF589A">
        <w:rPr>
          <w:rFonts w:ascii="Times New Roman" w:hAnsi="Times New Roman" w:cs="Times New Roman"/>
          <w:b/>
          <w:sz w:val="26"/>
          <w:szCs w:val="26"/>
        </w:rPr>
        <w:t>08-3</w:t>
      </w:r>
    </w:p>
    <w:p w14:paraId="5E26B0F2" w14:textId="691552F5" w:rsidR="00D22EB3" w:rsidRPr="00DF589A" w:rsidRDefault="00D22EB3" w:rsidP="00D22EB3">
      <w:pPr>
        <w:shd w:val="clear" w:color="auto" w:fill="FFFFFF"/>
        <w:spacing w:after="0" w:line="240" w:lineRule="auto"/>
        <w:jc w:val="both"/>
        <w:rPr>
          <w:rFonts w:ascii="Times New Roman" w:eastAsia="Times New Roman" w:hAnsi="Times New Roman" w:cs="Times New Roman"/>
          <w:sz w:val="28"/>
          <w:szCs w:val="28"/>
        </w:rPr>
      </w:pPr>
      <w:r w:rsidRPr="00DF589A">
        <w:rPr>
          <w:rFonts w:ascii="Times New Roman" w:eastAsia="Times New Roman" w:hAnsi="Times New Roman" w:cs="Times New Roman"/>
          <w:sz w:val="28"/>
          <w:szCs w:val="28"/>
        </w:rPr>
        <w:t>Căn cứ kế hoạch hoạt động về việc tổ chức kỷ niệm ngày Quốc tế Phụ nữ và khởi nghĩa Hai Bà Trưng của Công đoàn trường</w:t>
      </w:r>
      <w:r w:rsidR="003F59E8">
        <w:rPr>
          <w:rFonts w:ascii="Times New Roman" w:eastAsia="Times New Roman" w:hAnsi="Times New Roman" w:cs="Times New Roman"/>
          <w:sz w:val="28"/>
          <w:szCs w:val="28"/>
        </w:rPr>
        <w:t xml:space="preserve"> TH Võ Thị Sáu</w:t>
      </w:r>
      <w:r w:rsidRPr="00DF589A">
        <w:rPr>
          <w:rFonts w:ascii="Times New Roman" w:eastAsia="Times New Roman" w:hAnsi="Times New Roman" w:cs="Times New Roman"/>
          <w:sz w:val="28"/>
          <w:szCs w:val="28"/>
        </w:rPr>
        <w:t>;</w:t>
      </w:r>
    </w:p>
    <w:p w14:paraId="0D5F2B34" w14:textId="6E0DDB54" w:rsidR="00D22EB3" w:rsidRPr="00DF589A" w:rsidRDefault="00D22EB3" w:rsidP="00D22EB3">
      <w:pPr>
        <w:shd w:val="clear" w:color="auto" w:fill="FFFFFF"/>
        <w:spacing w:after="0" w:line="240" w:lineRule="auto"/>
        <w:jc w:val="both"/>
        <w:rPr>
          <w:rFonts w:ascii="Times New Roman" w:eastAsia="Times New Roman" w:hAnsi="Times New Roman" w:cs="Times New Roman"/>
          <w:sz w:val="28"/>
          <w:szCs w:val="28"/>
        </w:rPr>
      </w:pPr>
      <w:r w:rsidRPr="00DF589A">
        <w:rPr>
          <w:rFonts w:ascii="Times New Roman" w:eastAsia="Times New Roman" w:hAnsi="Times New Roman" w:cs="Times New Roman"/>
          <w:sz w:val="28"/>
          <w:szCs w:val="28"/>
        </w:rPr>
        <w:t xml:space="preserve">Để thiết thực chào mừng năm ngày Quốc tế Phụ nữ 8 tháng 3 và …….năm khởi nghĩa Hai Bà Trưng, Ban nữ công trường </w:t>
      </w:r>
      <w:r w:rsidR="003F59E8">
        <w:rPr>
          <w:rFonts w:ascii="Times New Roman" w:eastAsia="Times New Roman" w:hAnsi="Times New Roman" w:cs="Times New Roman"/>
          <w:sz w:val="28"/>
          <w:szCs w:val="28"/>
        </w:rPr>
        <w:t>TH Võ Thị Sáu</w:t>
      </w:r>
      <w:r w:rsidRPr="00DF589A">
        <w:rPr>
          <w:rFonts w:ascii="Times New Roman" w:eastAsia="Times New Roman" w:hAnsi="Times New Roman" w:cs="Times New Roman"/>
          <w:sz w:val="28"/>
          <w:szCs w:val="28"/>
        </w:rPr>
        <w:t xml:space="preserve"> tổ chức các hoạt động kỷ niệm như sau:</w:t>
      </w:r>
    </w:p>
    <w:p w14:paraId="170923F6" w14:textId="77777777" w:rsidR="00D22EB3" w:rsidRPr="00DF589A" w:rsidRDefault="00D22EB3" w:rsidP="00D22EB3">
      <w:pPr>
        <w:shd w:val="clear" w:color="auto" w:fill="FFFFFF"/>
        <w:spacing w:after="0" w:line="240" w:lineRule="auto"/>
        <w:jc w:val="both"/>
        <w:rPr>
          <w:rFonts w:ascii="Times New Roman" w:eastAsia="Times New Roman" w:hAnsi="Times New Roman" w:cs="Times New Roman"/>
          <w:sz w:val="28"/>
          <w:szCs w:val="28"/>
        </w:rPr>
      </w:pPr>
      <w:r w:rsidRPr="00DF589A">
        <w:rPr>
          <w:rFonts w:ascii="Times New Roman" w:eastAsia="Times New Roman" w:hAnsi="Times New Roman" w:cs="Times New Roman"/>
          <w:b/>
          <w:bCs/>
          <w:sz w:val="28"/>
          <w:szCs w:val="28"/>
          <w:bdr w:val="none" w:sz="0" w:space="0" w:color="auto" w:frame="1"/>
        </w:rPr>
        <w:t>I. MỤC ĐÍCH VÀ Ý NGHĨA:</w:t>
      </w:r>
    </w:p>
    <w:p w14:paraId="54B56570" w14:textId="77777777" w:rsidR="00D22EB3" w:rsidRPr="00DF589A" w:rsidRDefault="00D22EB3" w:rsidP="00D22EB3">
      <w:pPr>
        <w:shd w:val="clear" w:color="auto" w:fill="FFFFFF"/>
        <w:spacing w:after="0" w:line="240" w:lineRule="auto"/>
        <w:jc w:val="both"/>
        <w:rPr>
          <w:rFonts w:ascii="Times New Roman" w:eastAsia="Times New Roman" w:hAnsi="Times New Roman" w:cs="Times New Roman"/>
          <w:sz w:val="28"/>
          <w:szCs w:val="28"/>
        </w:rPr>
      </w:pPr>
      <w:r w:rsidRPr="00DF589A">
        <w:rPr>
          <w:rFonts w:ascii="Times New Roman" w:eastAsia="Times New Roman" w:hAnsi="Times New Roman" w:cs="Times New Roman"/>
          <w:sz w:val="28"/>
          <w:szCs w:val="28"/>
        </w:rPr>
        <w:t>– Tổ chức tuyên truyền ý nghĩa lịch sử ngày 8/3 và khởi nghĩa Hai Bà Trưng, giúp nữ CBCCVC hiểu sâu sắc truyền thống ngày phụ nữ nói chung và phụ nữ Việt Nam nói riêng.</w:t>
      </w:r>
    </w:p>
    <w:p w14:paraId="4E01680E" w14:textId="77777777" w:rsidR="00D22EB3" w:rsidRPr="00DF589A" w:rsidRDefault="00D22EB3" w:rsidP="00D22EB3">
      <w:pPr>
        <w:shd w:val="clear" w:color="auto" w:fill="FFFFFF"/>
        <w:spacing w:after="0" w:line="240" w:lineRule="auto"/>
        <w:jc w:val="both"/>
        <w:rPr>
          <w:rFonts w:ascii="Times New Roman" w:eastAsia="Times New Roman" w:hAnsi="Times New Roman" w:cs="Times New Roman"/>
          <w:sz w:val="28"/>
          <w:szCs w:val="28"/>
        </w:rPr>
      </w:pPr>
      <w:r w:rsidRPr="00DF589A">
        <w:rPr>
          <w:rFonts w:ascii="Times New Roman" w:eastAsia="Times New Roman" w:hAnsi="Times New Roman" w:cs="Times New Roman"/>
          <w:sz w:val="28"/>
          <w:szCs w:val="28"/>
        </w:rPr>
        <w:t>– Kỷ niệm 8/3 và khởi nghĩa Hai Bà Trưng là dịp để ôn lại tinh thần quật cường của Phụ nữ Việt Nam trong quá trình đấu tranh giải phóng dân tộc, bảo vệ và xây dựng đất nước, thực hiện quyền bình đẳng trong xã hội, về việc làm đời sống, về lợi ích của lao động phụ nữ.</w:t>
      </w:r>
    </w:p>
    <w:p w14:paraId="2701D048" w14:textId="77777777" w:rsidR="00D22EB3" w:rsidRPr="00DF589A" w:rsidRDefault="00D22EB3" w:rsidP="00D22EB3">
      <w:pPr>
        <w:shd w:val="clear" w:color="auto" w:fill="FFFFFF"/>
        <w:spacing w:after="0" w:line="240" w:lineRule="auto"/>
        <w:jc w:val="both"/>
        <w:rPr>
          <w:rFonts w:ascii="Times New Roman" w:eastAsia="Times New Roman" w:hAnsi="Times New Roman" w:cs="Times New Roman"/>
          <w:sz w:val="28"/>
          <w:szCs w:val="28"/>
        </w:rPr>
      </w:pPr>
      <w:r w:rsidRPr="00DF589A">
        <w:rPr>
          <w:rFonts w:ascii="Times New Roman" w:eastAsia="Times New Roman" w:hAnsi="Times New Roman" w:cs="Times New Roman"/>
          <w:sz w:val="28"/>
          <w:szCs w:val="28"/>
        </w:rPr>
        <w:t>– Tổ chức các hoạt động phụ nữ “Giỏi việc trường, đảm việc nhà”, “Nữ công gia chánh” trên tinh thần tiết kiệm, thân mật và hiệu quả.</w:t>
      </w:r>
    </w:p>
    <w:p w14:paraId="0BA022EA" w14:textId="77777777" w:rsidR="00D22EB3" w:rsidRPr="00DF589A" w:rsidRDefault="00D22EB3" w:rsidP="00D22EB3">
      <w:pPr>
        <w:shd w:val="clear" w:color="auto" w:fill="FFFFFF"/>
        <w:spacing w:after="0" w:line="240" w:lineRule="auto"/>
        <w:jc w:val="both"/>
        <w:rPr>
          <w:rFonts w:ascii="Times New Roman" w:eastAsia="Times New Roman" w:hAnsi="Times New Roman" w:cs="Times New Roman"/>
          <w:sz w:val="28"/>
          <w:szCs w:val="28"/>
        </w:rPr>
      </w:pPr>
      <w:r w:rsidRPr="00DF589A">
        <w:rPr>
          <w:rFonts w:ascii="Times New Roman" w:eastAsia="Times New Roman" w:hAnsi="Times New Roman" w:cs="Times New Roman"/>
          <w:b/>
          <w:bCs/>
          <w:sz w:val="28"/>
          <w:szCs w:val="28"/>
          <w:bdr w:val="none" w:sz="0" w:space="0" w:color="auto" w:frame="1"/>
        </w:rPr>
        <w:t>II. NỘI DUNG TỔ CHỨC:</w:t>
      </w:r>
    </w:p>
    <w:p w14:paraId="19682CCC" w14:textId="77777777" w:rsidR="00D22EB3" w:rsidRPr="00DF589A" w:rsidRDefault="00D22EB3" w:rsidP="00D22EB3">
      <w:pPr>
        <w:shd w:val="clear" w:color="auto" w:fill="FFFFFF"/>
        <w:spacing w:after="0" w:line="240" w:lineRule="auto"/>
        <w:jc w:val="both"/>
        <w:rPr>
          <w:rFonts w:ascii="Times New Roman" w:eastAsia="Times New Roman" w:hAnsi="Times New Roman" w:cs="Times New Roman"/>
          <w:sz w:val="28"/>
          <w:szCs w:val="28"/>
        </w:rPr>
      </w:pPr>
      <w:r w:rsidRPr="00DF589A">
        <w:rPr>
          <w:rFonts w:ascii="Times New Roman" w:eastAsia="Times New Roman" w:hAnsi="Times New Roman" w:cs="Times New Roman"/>
          <w:b/>
          <w:bCs/>
          <w:sz w:val="28"/>
          <w:szCs w:val="28"/>
          <w:bdr w:val="none" w:sz="0" w:space="0" w:color="auto" w:frame="1"/>
        </w:rPr>
        <w:t>Tọa đàm 8/3:</w:t>
      </w:r>
    </w:p>
    <w:p w14:paraId="4C8B5404" w14:textId="77777777" w:rsidR="00D22EB3" w:rsidRPr="00DF589A" w:rsidRDefault="00D22EB3" w:rsidP="00D22EB3">
      <w:pPr>
        <w:shd w:val="clear" w:color="auto" w:fill="FFFFFF"/>
        <w:spacing w:after="0" w:line="240" w:lineRule="auto"/>
        <w:jc w:val="both"/>
        <w:rPr>
          <w:rFonts w:ascii="Times New Roman" w:eastAsia="Times New Roman" w:hAnsi="Times New Roman" w:cs="Times New Roman"/>
          <w:sz w:val="28"/>
          <w:szCs w:val="28"/>
        </w:rPr>
      </w:pPr>
      <w:r w:rsidRPr="00DF589A">
        <w:rPr>
          <w:rFonts w:ascii="Times New Roman" w:eastAsia="Times New Roman" w:hAnsi="Times New Roman" w:cs="Times New Roman"/>
          <w:sz w:val="28"/>
          <w:szCs w:val="28"/>
        </w:rPr>
        <w:t>– Tuyên truyền ý nghĩa lịch sử của ngày Quốc tế PN 8/3 và khởi nghĩa Hai Bà Trưng; những quan điểm của Đảng và Nhà nước ta đối với sự tiến bộ của phụ nữ và bình đẳng giới.</w:t>
      </w:r>
    </w:p>
    <w:p w14:paraId="69BEBAC6" w14:textId="7AFAA865" w:rsidR="00A23489" w:rsidRDefault="00D22EB3" w:rsidP="00D22EB3">
      <w:pPr>
        <w:shd w:val="clear" w:color="auto" w:fill="FFFFFF"/>
        <w:spacing w:after="0" w:line="240" w:lineRule="auto"/>
        <w:jc w:val="both"/>
        <w:rPr>
          <w:rFonts w:ascii="Times New Roman" w:eastAsia="Times New Roman" w:hAnsi="Times New Roman" w:cs="Times New Roman"/>
          <w:sz w:val="28"/>
          <w:szCs w:val="28"/>
        </w:rPr>
      </w:pPr>
      <w:r w:rsidRPr="00DF589A">
        <w:rPr>
          <w:rFonts w:ascii="Times New Roman" w:eastAsia="Times New Roman" w:hAnsi="Times New Roman" w:cs="Times New Roman"/>
          <w:sz w:val="28"/>
          <w:szCs w:val="28"/>
        </w:rPr>
        <w:t>– Tuyên truyền về phẩm chất, đạo đức người phụ nữ Việt Nam thời kỳ CNH-HĐH đất nước “Có sức khoẻ, có tri thức, năng động, sáng tạo, có lối sống văn hoá, có lòng nhân hậu”.</w:t>
      </w:r>
    </w:p>
    <w:p w14:paraId="293BF910" w14:textId="77777777" w:rsidR="007D6317" w:rsidRDefault="007D6317" w:rsidP="007D6317">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402E02">
        <w:rPr>
          <w:rFonts w:ascii="Times New Roman" w:eastAsia="Times New Roman" w:hAnsi="Times New Roman" w:cs="Times New Roman"/>
          <w:sz w:val="28"/>
          <w:szCs w:val="28"/>
        </w:rPr>
        <w:t>Tổ chức văn nghệ</w:t>
      </w:r>
    </w:p>
    <w:p w14:paraId="5529402D" w14:textId="77777777" w:rsidR="00AC25AF" w:rsidRDefault="00AC25AF" w:rsidP="007D6317">
      <w:pPr>
        <w:shd w:val="clear" w:color="auto" w:fill="FFFFFF"/>
        <w:spacing w:after="0" w:line="240" w:lineRule="auto"/>
        <w:jc w:val="both"/>
        <w:rPr>
          <w:rFonts w:ascii="Times New Roman" w:eastAsia="Times New Roman" w:hAnsi="Times New Roman" w:cs="Times New Roman"/>
          <w:sz w:val="28"/>
          <w:szCs w:val="28"/>
        </w:rPr>
      </w:pPr>
      <w:r w:rsidRPr="00AC25AF">
        <w:rPr>
          <w:rFonts w:ascii="Times New Roman" w:eastAsia="Times New Roman" w:hAnsi="Times New Roman" w:cs="Times New Roman"/>
          <w:b/>
          <w:bCs/>
          <w:sz w:val="28"/>
          <w:szCs w:val="28"/>
        </w:rPr>
        <w:t>Tổ chức sinh nhật</w:t>
      </w:r>
      <w:r>
        <w:rPr>
          <w:rFonts w:ascii="Times New Roman" w:eastAsia="Times New Roman" w:hAnsi="Times New Roman" w:cs="Times New Roman"/>
          <w:sz w:val="28"/>
          <w:szCs w:val="28"/>
        </w:rPr>
        <w:t xml:space="preserve"> </w:t>
      </w:r>
    </w:p>
    <w:p w14:paraId="2A017574" w14:textId="7F200531" w:rsidR="00AC25AF" w:rsidRPr="00402E02" w:rsidRDefault="00AC25AF" w:rsidP="007D6317">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Tổ chức sinh nhật cho 09 công đoàn viên có ngày sinh nhật trong quý 1- năm 2024</w:t>
      </w:r>
    </w:p>
    <w:p w14:paraId="5A640CC7" w14:textId="383E58E6" w:rsidR="00402E02" w:rsidRDefault="00402E02" w:rsidP="00D22EB3">
      <w:pPr>
        <w:shd w:val="clear" w:color="auto" w:fill="FFFFFF"/>
        <w:spacing w:after="0" w:line="240" w:lineRule="auto"/>
        <w:jc w:val="both"/>
        <w:rPr>
          <w:rFonts w:ascii="Times New Roman" w:eastAsia="Times New Roman" w:hAnsi="Times New Roman" w:cs="Times New Roman"/>
          <w:b/>
          <w:bCs/>
          <w:sz w:val="28"/>
          <w:szCs w:val="28"/>
          <w:bdr w:val="none" w:sz="0" w:space="0" w:color="auto" w:frame="1"/>
        </w:rPr>
      </w:pPr>
      <w:r>
        <w:rPr>
          <w:rFonts w:ascii="Times New Roman" w:eastAsia="Times New Roman" w:hAnsi="Times New Roman" w:cs="Times New Roman"/>
          <w:b/>
          <w:bCs/>
          <w:sz w:val="28"/>
          <w:szCs w:val="28"/>
          <w:bdr w:val="none" w:sz="0" w:space="0" w:color="auto" w:frame="1"/>
        </w:rPr>
        <w:t>I</w:t>
      </w:r>
      <w:r w:rsidR="007D6317">
        <w:rPr>
          <w:rFonts w:ascii="Times New Roman" w:eastAsia="Times New Roman" w:hAnsi="Times New Roman" w:cs="Times New Roman"/>
          <w:b/>
          <w:bCs/>
          <w:sz w:val="28"/>
          <w:szCs w:val="28"/>
          <w:bdr w:val="none" w:sz="0" w:space="0" w:color="auto" w:frame="1"/>
        </w:rPr>
        <w:t>II</w:t>
      </w:r>
      <w:r>
        <w:rPr>
          <w:rFonts w:ascii="Times New Roman" w:eastAsia="Times New Roman" w:hAnsi="Times New Roman" w:cs="Times New Roman"/>
          <w:b/>
          <w:bCs/>
          <w:sz w:val="28"/>
          <w:szCs w:val="28"/>
          <w:bdr w:val="none" w:sz="0" w:space="0" w:color="auto" w:frame="1"/>
        </w:rPr>
        <w:t>. TỔ CHỨC THỰC HIỆN</w:t>
      </w:r>
    </w:p>
    <w:p w14:paraId="4EFAD8B1" w14:textId="3E3574CF" w:rsidR="000D3313" w:rsidRPr="000D3313" w:rsidRDefault="007D6317" w:rsidP="00D22EB3">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bdr w:val="none" w:sz="0" w:space="0" w:color="auto" w:frame="1"/>
        </w:rPr>
        <w:t xml:space="preserve"> </w:t>
      </w:r>
      <w:r w:rsidR="000D3313">
        <w:rPr>
          <w:rFonts w:ascii="Times New Roman" w:eastAsia="Times New Roman" w:hAnsi="Times New Roman" w:cs="Times New Roman"/>
          <w:b/>
          <w:bCs/>
          <w:sz w:val="28"/>
          <w:szCs w:val="28"/>
          <w:bdr w:val="none" w:sz="0" w:space="0" w:color="auto" w:frame="1"/>
        </w:rPr>
        <w:t xml:space="preserve"> </w:t>
      </w:r>
      <w:r w:rsidR="000D3313" w:rsidRPr="000D3313">
        <w:rPr>
          <w:rFonts w:ascii="Times New Roman" w:eastAsia="Times New Roman" w:hAnsi="Times New Roman" w:cs="Times New Roman"/>
          <w:sz w:val="28"/>
          <w:szCs w:val="28"/>
          <w:bdr w:val="none" w:sz="0" w:space="0" w:color="auto" w:frame="1"/>
        </w:rPr>
        <w:t>Cô: Võ Thị Hồng Lê</w:t>
      </w:r>
      <w:r w:rsidR="000D3313">
        <w:rPr>
          <w:rFonts w:ascii="Times New Roman" w:eastAsia="Times New Roman" w:hAnsi="Times New Roman" w:cs="Times New Roman"/>
          <w:sz w:val="28"/>
          <w:szCs w:val="28"/>
          <w:bdr w:val="none" w:sz="0" w:space="0" w:color="auto" w:frame="1"/>
        </w:rPr>
        <w:t xml:space="preserve"> </w:t>
      </w:r>
      <w:r w:rsidR="00402E02">
        <w:rPr>
          <w:rFonts w:ascii="Times New Roman" w:eastAsia="Times New Roman" w:hAnsi="Times New Roman" w:cs="Times New Roman"/>
          <w:sz w:val="28"/>
          <w:szCs w:val="28"/>
          <w:bdr w:val="none" w:sz="0" w:space="0" w:color="auto" w:frame="1"/>
        </w:rPr>
        <w:t>chuẩn bị âm thanh, băng rôn.</w:t>
      </w:r>
    </w:p>
    <w:p w14:paraId="476A1ADF" w14:textId="45D958EE" w:rsidR="00D22EB3" w:rsidRDefault="00402E02" w:rsidP="00D22EB3">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7D6317">
        <w:rPr>
          <w:rFonts w:ascii="Times New Roman" w:eastAsia="Times New Roman" w:hAnsi="Times New Roman" w:cs="Times New Roman"/>
          <w:sz w:val="28"/>
          <w:szCs w:val="28"/>
        </w:rPr>
        <w:t>Cô Bình chuẩn bị</w:t>
      </w:r>
      <w:r w:rsidR="003C4A0E">
        <w:rPr>
          <w:rFonts w:ascii="Times New Roman" w:eastAsia="Times New Roman" w:hAnsi="Times New Roman" w:cs="Times New Roman"/>
          <w:sz w:val="28"/>
          <w:szCs w:val="28"/>
        </w:rPr>
        <w:t xml:space="preserve"> </w:t>
      </w:r>
      <w:r w:rsidR="00D22EB3" w:rsidRPr="00DF589A">
        <w:rPr>
          <w:rFonts w:ascii="Times New Roman" w:eastAsia="Times New Roman" w:hAnsi="Times New Roman" w:cs="Times New Roman"/>
          <w:sz w:val="28"/>
          <w:szCs w:val="28"/>
        </w:rPr>
        <w:t>đề cương, chương trình để tổ chức tọa đàm ôn lại kỷ niệm ngày 8/3 và ngày Hai Bà Trưng phất cờ khởi nghĩa.</w:t>
      </w:r>
    </w:p>
    <w:p w14:paraId="5589A143" w14:textId="05680318" w:rsidR="007D6317" w:rsidRDefault="007D6317" w:rsidP="007D6317">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7D6317">
        <w:rPr>
          <w:rFonts w:ascii="Times New Roman" w:eastAsia="Times New Roman" w:hAnsi="Times New Roman" w:cs="Times New Roman"/>
          <w:sz w:val="28"/>
          <w:szCs w:val="28"/>
        </w:rPr>
        <w:t>Thành phần</w:t>
      </w:r>
      <w:r>
        <w:rPr>
          <w:rFonts w:ascii="Times New Roman" w:eastAsia="Times New Roman" w:hAnsi="Times New Roman" w:cs="Times New Roman"/>
          <w:sz w:val="28"/>
          <w:szCs w:val="28"/>
        </w:rPr>
        <w:t>:</w:t>
      </w:r>
    </w:p>
    <w:p w14:paraId="5BA6742B" w14:textId="77777777" w:rsidR="003276A8" w:rsidRDefault="007D6317" w:rsidP="007D6317">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Đại biểu mời: </w:t>
      </w:r>
      <w:r w:rsidR="003276A8">
        <w:rPr>
          <w:rFonts w:ascii="Times New Roman" w:eastAsia="Times New Roman" w:hAnsi="Times New Roman" w:cs="Times New Roman"/>
          <w:sz w:val="28"/>
          <w:szCs w:val="28"/>
        </w:rPr>
        <w:t xml:space="preserve">BCH hội phụ huynh. BGH nhà trường </w:t>
      </w:r>
    </w:p>
    <w:p w14:paraId="23EC6706" w14:textId="1C5FD1A1" w:rsidR="007D6317" w:rsidRPr="007D6317" w:rsidRDefault="003276A8" w:rsidP="007D6317">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B72E14">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Toàn thể CBNGNLĐ.</w:t>
      </w:r>
    </w:p>
    <w:p w14:paraId="15410AC1" w14:textId="3AE52D33" w:rsidR="00D22EB3" w:rsidRPr="00DF589A" w:rsidRDefault="00B72E14" w:rsidP="00D22EB3">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bdr w:val="none" w:sz="0" w:space="0" w:color="auto" w:frame="1"/>
        </w:rPr>
        <w:t>IV.</w:t>
      </w:r>
      <w:r w:rsidR="00D22EB3" w:rsidRPr="00DF589A">
        <w:rPr>
          <w:rFonts w:ascii="Times New Roman" w:eastAsia="Times New Roman" w:hAnsi="Times New Roman" w:cs="Times New Roman"/>
          <w:b/>
          <w:bCs/>
          <w:sz w:val="28"/>
          <w:szCs w:val="28"/>
          <w:bdr w:val="none" w:sz="0" w:space="0" w:color="auto" w:frame="1"/>
        </w:rPr>
        <w:t>THỜI GIAN, ĐỊA ĐIỂM:</w:t>
      </w:r>
    </w:p>
    <w:p w14:paraId="7B4646D5" w14:textId="77777777" w:rsidR="00D22EB3" w:rsidRPr="00DF589A" w:rsidRDefault="00D22EB3" w:rsidP="00D22EB3">
      <w:pPr>
        <w:shd w:val="clear" w:color="auto" w:fill="FFFFFF"/>
        <w:spacing w:after="0" w:line="240" w:lineRule="auto"/>
        <w:jc w:val="both"/>
        <w:rPr>
          <w:rFonts w:ascii="Times New Roman" w:eastAsia="Times New Roman" w:hAnsi="Times New Roman" w:cs="Times New Roman"/>
          <w:sz w:val="28"/>
          <w:szCs w:val="28"/>
        </w:rPr>
      </w:pPr>
      <w:r w:rsidRPr="00DF589A">
        <w:rPr>
          <w:rFonts w:ascii="Times New Roman" w:eastAsia="Times New Roman" w:hAnsi="Times New Roman" w:cs="Times New Roman"/>
          <w:b/>
          <w:bCs/>
          <w:sz w:val="28"/>
          <w:szCs w:val="28"/>
          <w:bdr w:val="none" w:sz="0" w:space="0" w:color="auto" w:frame="1"/>
        </w:rPr>
        <w:t>Thời gian:</w:t>
      </w:r>
    </w:p>
    <w:p w14:paraId="52184679" w14:textId="4AB11FBC" w:rsidR="00D22EB3" w:rsidRPr="00DF589A" w:rsidRDefault="00D22EB3" w:rsidP="00D22EB3">
      <w:pPr>
        <w:shd w:val="clear" w:color="auto" w:fill="FFFFFF"/>
        <w:spacing w:after="0" w:line="240" w:lineRule="auto"/>
        <w:jc w:val="both"/>
        <w:rPr>
          <w:rFonts w:ascii="Times New Roman" w:eastAsia="Times New Roman" w:hAnsi="Times New Roman" w:cs="Times New Roman"/>
          <w:sz w:val="28"/>
          <w:szCs w:val="28"/>
        </w:rPr>
      </w:pPr>
      <w:r w:rsidRPr="00DF589A">
        <w:rPr>
          <w:rFonts w:ascii="Times New Roman" w:eastAsia="Times New Roman" w:hAnsi="Times New Roman" w:cs="Times New Roman"/>
          <w:sz w:val="28"/>
          <w:szCs w:val="28"/>
        </w:rPr>
        <w:t>– 14h00-16h30 ngày 8/3/20</w:t>
      </w:r>
      <w:r w:rsidR="003C4A0E">
        <w:rPr>
          <w:rFonts w:ascii="Times New Roman" w:eastAsia="Times New Roman" w:hAnsi="Times New Roman" w:cs="Times New Roman"/>
          <w:sz w:val="28"/>
          <w:szCs w:val="28"/>
        </w:rPr>
        <w:t>24</w:t>
      </w:r>
      <w:r w:rsidRPr="00DF589A">
        <w:rPr>
          <w:rFonts w:ascii="Times New Roman" w:eastAsia="Times New Roman" w:hAnsi="Times New Roman" w:cs="Times New Roman"/>
          <w:sz w:val="28"/>
          <w:szCs w:val="28"/>
        </w:rPr>
        <w:t>: Toạ đàm.</w:t>
      </w:r>
    </w:p>
    <w:p w14:paraId="2C1D69BF" w14:textId="2DC337C6" w:rsidR="00D22EB3" w:rsidRPr="00DF589A" w:rsidRDefault="00D22EB3" w:rsidP="00D22EB3">
      <w:pPr>
        <w:shd w:val="clear" w:color="auto" w:fill="FFFFFF"/>
        <w:spacing w:after="0" w:line="240" w:lineRule="auto"/>
        <w:jc w:val="both"/>
        <w:rPr>
          <w:rFonts w:ascii="Times New Roman" w:eastAsia="Times New Roman" w:hAnsi="Times New Roman" w:cs="Times New Roman"/>
          <w:sz w:val="28"/>
          <w:szCs w:val="28"/>
        </w:rPr>
      </w:pPr>
      <w:r w:rsidRPr="00DF589A">
        <w:rPr>
          <w:rFonts w:ascii="Times New Roman" w:eastAsia="Times New Roman" w:hAnsi="Times New Roman" w:cs="Times New Roman"/>
          <w:b/>
          <w:bCs/>
          <w:sz w:val="28"/>
          <w:szCs w:val="28"/>
          <w:bdr w:val="none" w:sz="0" w:space="0" w:color="auto" w:frame="1"/>
        </w:rPr>
        <w:t>Địa điểm</w:t>
      </w:r>
      <w:r w:rsidRPr="00DF589A">
        <w:rPr>
          <w:rFonts w:ascii="Times New Roman" w:eastAsia="Times New Roman" w:hAnsi="Times New Roman" w:cs="Times New Roman"/>
          <w:sz w:val="28"/>
          <w:szCs w:val="28"/>
        </w:rPr>
        <w:t>: Tại trường</w:t>
      </w:r>
      <w:r w:rsidR="003C4A0E">
        <w:rPr>
          <w:rFonts w:ascii="Times New Roman" w:eastAsia="Times New Roman" w:hAnsi="Times New Roman" w:cs="Times New Roman"/>
          <w:sz w:val="28"/>
          <w:szCs w:val="28"/>
        </w:rPr>
        <w:t xml:space="preserve"> TH Võ Thị Sáu</w:t>
      </w:r>
    </w:p>
    <w:p w14:paraId="7F6E7FCD" w14:textId="353F608D" w:rsidR="00D22EB3" w:rsidRPr="00DF589A" w:rsidRDefault="003C4A0E" w:rsidP="00D22EB3">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D22EB3" w:rsidRPr="00DF589A">
        <w:rPr>
          <w:rFonts w:ascii="Times New Roman" w:eastAsia="Times New Roman" w:hAnsi="Times New Roman" w:cs="Times New Roman"/>
          <w:sz w:val="28"/>
          <w:szCs w:val="28"/>
        </w:rPr>
        <w:t xml:space="preserve">Trên đây là kế hoạch tổ chức kỷ niệm 108 năm ngày Quốc tế phụ nữ và 1978 năm khởi nghĩa Hai Bà Trưng. Đề nghị các đ/c trong ban chấp hành, các đ/c tổ trưởng tổ </w:t>
      </w:r>
      <w:r w:rsidR="00D22EB3" w:rsidRPr="00DF589A">
        <w:rPr>
          <w:rFonts w:ascii="Times New Roman" w:eastAsia="Times New Roman" w:hAnsi="Times New Roman" w:cs="Times New Roman"/>
          <w:sz w:val="28"/>
          <w:szCs w:val="28"/>
        </w:rPr>
        <w:lastRenderedPageBreak/>
        <w:t>Công đoàn, các đoàn viên công đoàn và các bộ phận tổ chức thực hiện thành công kế hoạch này.</w:t>
      </w:r>
    </w:p>
    <w:p w14:paraId="47999671" w14:textId="5B67CED9" w:rsidR="003A15C3" w:rsidRDefault="00D22EB3" w:rsidP="00DF589A">
      <w:pPr>
        <w:shd w:val="clear" w:color="auto" w:fill="FFFFFF"/>
        <w:spacing w:after="120" w:line="240" w:lineRule="auto"/>
        <w:jc w:val="both"/>
        <w:rPr>
          <w:rFonts w:ascii="Times New Roman" w:eastAsia="Times New Roman" w:hAnsi="Times New Roman" w:cs="Times New Roman"/>
          <w:sz w:val="28"/>
          <w:szCs w:val="28"/>
        </w:rPr>
      </w:pPr>
      <w:r w:rsidRPr="00DF589A">
        <w:rPr>
          <w:rFonts w:ascii="Times New Roman" w:eastAsia="Times New Roman" w:hAnsi="Times New Roman" w:cs="Times New Roman"/>
          <w:sz w:val="28"/>
          <w:szCs w:val="28"/>
        </w:rPr>
        <w:t>Trong quá trình thực hiện nếu có gì vướng mắc, khó khăn đề nghị phản ánh về BCH CĐ Trường để được hướng dẫn, giải quyết</w:t>
      </w:r>
      <w:r w:rsidR="003C4A0E">
        <w:rPr>
          <w:rFonts w:ascii="Times New Roman" w:eastAsia="Times New Roman" w:hAnsi="Times New Roman" w:cs="Times New Roman"/>
          <w:sz w:val="28"/>
          <w:szCs w:val="28"/>
        </w:rPr>
        <w:t>.</w:t>
      </w:r>
    </w:p>
    <w:p w14:paraId="050212C3" w14:textId="77777777" w:rsidR="009F6708" w:rsidRPr="009F6708" w:rsidRDefault="009F6708" w:rsidP="009F6708">
      <w:pPr>
        <w:rPr>
          <w:rFonts w:ascii="Times New Roman" w:eastAsia="Times New Roman" w:hAnsi="Times New Roman" w:cs="Times New Roman"/>
          <w:sz w:val="28"/>
          <w:szCs w:val="28"/>
        </w:rPr>
      </w:pPr>
    </w:p>
    <w:tbl>
      <w:tblPr>
        <w:tblW w:w="10207" w:type="dxa"/>
        <w:tblInd w:w="-289" w:type="dxa"/>
        <w:tblLook w:val="04A0" w:firstRow="1" w:lastRow="0" w:firstColumn="1" w:lastColumn="0" w:noHBand="0" w:noVBand="1"/>
      </w:tblPr>
      <w:tblGrid>
        <w:gridCol w:w="4258"/>
        <w:gridCol w:w="5949"/>
      </w:tblGrid>
      <w:tr w:rsidR="009F6708" w:rsidRPr="003A15C3" w14:paraId="7F96613D" w14:textId="77777777" w:rsidTr="00762FC4">
        <w:tc>
          <w:tcPr>
            <w:tcW w:w="4258" w:type="dxa"/>
            <w:shd w:val="clear" w:color="auto" w:fill="auto"/>
          </w:tcPr>
          <w:p w14:paraId="5A3CAB6E" w14:textId="54DE5AA2" w:rsidR="009F6708" w:rsidRPr="009F6708" w:rsidRDefault="009F6708" w:rsidP="009F6708">
            <w:pPr>
              <w:spacing w:after="0" w:line="240" w:lineRule="auto"/>
              <w:jc w:val="center"/>
              <w:rPr>
                <w:rFonts w:ascii="Times New Roman" w:hAnsi="Times New Roman" w:cs="Times New Roman"/>
                <w:b/>
                <w:bCs/>
                <w:sz w:val="26"/>
                <w:szCs w:val="26"/>
              </w:rPr>
            </w:pPr>
            <w:r w:rsidRPr="009F6708">
              <w:rPr>
                <w:rFonts w:ascii="Times New Roman" w:hAnsi="Times New Roman" w:cs="Times New Roman"/>
                <w:b/>
                <w:bCs/>
                <w:sz w:val="26"/>
                <w:szCs w:val="26"/>
              </w:rPr>
              <w:t>TM. BCH CÔNG ĐOÀN</w:t>
            </w:r>
          </w:p>
          <w:p w14:paraId="6AE3880C" w14:textId="77777777" w:rsidR="009F6708" w:rsidRDefault="009F6708" w:rsidP="009F6708">
            <w:pPr>
              <w:spacing w:after="0" w:line="240" w:lineRule="auto"/>
              <w:jc w:val="center"/>
              <w:rPr>
                <w:rFonts w:ascii="Times New Roman" w:hAnsi="Times New Roman" w:cs="Times New Roman"/>
                <w:b/>
                <w:bCs/>
                <w:sz w:val="26"/>
                <w:szCs w:val="26"/>
              </w:rPr>
            </w:pPr>
            <w:r w:rsidRPr="009F6708">
              <w:rPr>
                <w:rFonts w:ascii="Times New Roman" w:hAnsi="Times New Roman" w:cs="Times New Roman"/>
                <w:b/>
                <w:bCs/>
                <w:sz w:val="26"/>
                <w:szCs w:val="26"/>
              </w:rPr>
              <w:t>CHỦ TỊCH</w:t>
            </w:r>
          </w:p>
          <w:p w14:paraId="0211C77A" w14:textId="77777777" w:rsidR="009F6708" w:rsidRDefault="009F6708" w:rsidP="009F6708">
            <w:pPr>
              <w:spacing w:after="0" w:line="240" w:lineRule="auto"/>
              <w:jc w:val="center"/>
              <w:rPr>
                <w:rFonts w:ascii="Times New Roman" w:hAnsi="Times New Roman" w:cs="Times New Roman"/>
                <w:b/>
                <w:bCs/>
                <w:sz w:val="26"/>
                <w:szCs w:val="26"/>
              </w:rPr>
            </w:pPr>
          </w:p>
          <w:p w14:paraId="43F25E16" w14:textId="77777777" w:rsidR="009F6708" w:rsidRDefault="009F6708" w:rsidP="009F6708">
            <w:pPr>
              <w:spacing w:after="0" w:line="240" w:lineRule="auto"/>
              <w:jc w:val="center"/>
              <w:rPr>
                <w:rFonts w:ascii="Times New Roman" w:hAnsi="Times New Roman" w:cs="Times New Roman"/>
                <w:b/>
                <w:bCs/>
                <w:sz w:val="26"/>
                <w:szCs w:val="26"/>
              </w:rPr>
            </w:pPr>
          </w:p>
          <w:p w14:paraId="77C5A7F7" w14:textId="77777777" w:rsidR="009F6708" w:rsidRDefault="009F6708" w:rsidP="009F6708">
            <w:pPr>
              <w:spacing w:after="0" w:line="240" w:lineRule="auto"/>
              <w:jc w:val="center"/>
              <w:rPr>
                <w:rFonts w:ascii="Times New Roman" w:hAnsi="Times New Roman" w:cs="Times New Roman"/>
                <w:b/>
                <w:bCs/>
                <w:sz w:val="26"/>
                <w:szCs w:val="26"/>
              </w:rPr>
            </w:pPr>
          </w:p>
          <w:p w14:paraId="3D939A92" w14:textId="77777777" w:rsidR="009F6708" w:rsidRDefault="009F6708" w:rsidP="009F6708">
            <w:pPr>
              <w:spacing w:after="0" w:line="240" w:lineRule="auto"/>
              <w:jc w:val="center"/>
              <w:rPr>
                <w:rFonts w:ascii="Times New Roman" w:hAnsi="Times New Roman" w:cs="Times New Roman"/>
                <w:b/>
                <w:bCs/>
                <w:sz w:val="26"/>
                <w:szCs w:val="26"/>
              </w:rPr>
            </w:pPr>
          </w:p>
          <w:p w14:paraId="07F75C04" w14:textId="0E91D518" w:rsidR="009F6708" w:rsidRPr="009F6708" w:rsidRDefault="009F6708" w:rsidP="009F6708">
            <w:pPr>
              <w:spacing w:after="0" w:line="240" w:lineRule="auto"/>
              <w:jc w:val="center"/>
              <w:rPr>
                <w:rFonts w:ascii="Times New Roman" w:hAnsi="Times New Roman" w:cs="Times New Roman"/>
                <w:sz w:val="26"/>
                <w:szCs w:val="26"/>
              </w:rPr>
            </w:pPr>
            <w:r>
              <w:rPr>
                <w:rFonts w:ascii="Times New Roman" w:hAnsi="Times New Roman" w:cs="Times New Roman"/>
                <w:b/>
                <w:bCs/>
                <w:sz w:val="26"/>
                <w:szCs w:val="26"/>
              </w:rPr>
              <w:t>Nguyễn Thị Minh Nguyệt</w:t>
            </w:r>
          </w:p>
        </w:tc>
        <w:tc>
          <w:tcPr>
            <w:tcW w:w="5949" w:type="dxa"/>
            <w:shd w:val="clear" w:color="auto" w:fill="auto"/>
          </w:tcPr>
          <w:p w14:paraId="60934E23" w14:textId="77777777" w:rsidR="009F6708" w:rsidRDefault="009F6708" w:rsidP="009F6708">
            <w:pPr>
              <w:spacing w:after="0" w:line="240" w:lineRule="auto"/>
              <w:jc w:val="center"/>
              <w:rPr>
                <w:rFonts w:ascii="Times New Roman" w:hAnsi="Times New Roman" w:cs="Times New Roman"/>
                <w:b/>
                <w:bCs/>
                <w:sz w:val="26"/>
                <w:szCs w:val="26"/>
              </w:rPr>
            </w:pPr>
            <w:r w:rsidRPr="009F6708">
              <w:rPr>
                <w:rFonts w:ascii="Times New Roman" w:hAnsi="Times New Roman" w:cs="Times New Roman"/>
                <w:b/>
                <w:bCs/>
                <w:sz w:val="26"/>
                <w:szCs w:val="26"/>
              </w:rPr>
              <w:t>TRƯỞNG BAN NỮ CÔNG</w:t>
            </w:r>
          </w:p>
          <w:p w14:paraId="68C4D543" w14:textId="77777777" w:rsidR="009F6708" w:rsidRPr="009F6708" w:rsidRDefault="009F6708" w:rsidP="009F6708">
            <w:pPr>
              <w:spacing w:after="0" w:line="240" w:lineRule="auto"/>
              <w:jc w:val="center"/>
              <w:rPr>
                <w:rFonts w:ascii="Times New Roman" w:hAnsi="Times New Roman" w:cs="Times New Roman"/>
                <w:sz w:val="26"/>
                <w:szCs w:val="26"/>
              </w:rPr>
            </w:pPr>
          </w:p>
          <w:p w14:paraId="59504D21" w14:textId="77777777" w:rsidR="009F6708" w:rsidRPr="009F6708" w:rsidRDefault="009F6708" w:rsidP="009F6708">
            <w:pPr>
              <w:spacing w:after="0" w:line="240" w:lineRule="auto"/>
              <w:jc w:val="center"/>
              <w:rPr>
                <w:rFonts w:ascii="Times New Roman" w:hAnsi="Times New Roman" w:cs="Times New Roman"/>
                <w:sz w:val="26"/>
                <w:szCs w:val="26"/>
              </w:rPr>
            </w:pPr>
          </w:p>
          <w:p w14:paraId="7BF8D2ED" w14:textId="57518897" w:rsidR="009F6708" w:rsidRDefault="009F6708" w:rsidP="009F6708">
            <w:pPr>
              <w:tabs>
                <w:tab w:val="left" w:pos="1272"/>
              </w:tabs>
              <w:spacing w:after="0" w:line="240" w:lineRule="auto"/>
              <w:jc w:val="center"/>
              <w:rPr>
                <w:rFonts w:ascii="Times New Roman" w:hAnsi="Times New Roman" w:cs="Times New Roman"/>
                <w:sz w:val="26"/>
                <w:szCs w:val="26"/>
              </w:rPr>
            </w:pPr>
          </w:p>
          <w:p w14:paraId="2B58C242" w14:textId="77777777" w:rsidR="009F6708" w:rsidRDefault="009F6708" w:rsidP="009F6708">
            <w:pPr>
              <w:tabs>
                <w:tab w:val="left" w:pos="1272"/>
              </w:tabs>
              <w:spacing w:after="0" w:line="240" w:lineRule="auto"/>
              <w:jc w:val="center"/>
              <w:rPr>
                <w:rFonts w:ascii="Times New Roman" w:hAnsi="Times New Roman" w:cs="Times New Roman"/>
                <w:sz w:val="26"/>
                <w:szCs w:val="26"/>
              </w:rPr>
            </w:pPr>
          </w:p>
          <w:p w14:paraId="1B651848" w14:textId="77777777" w:rsidR="009F6708" w:rsidRDefault="009F6708" w:rsidP="009F6708">
            <w:pPr>
              <w:tabs>
                <w:tab w:val="left" w:pos="1272"/>
              </w:tabs>
              <w:spacing w:after="0" w:line="240" w:lineRule="auto"/>
              <w:jc w:val="center"/>
              <w:rPr>
                <w:rFonts w:ascii="Times New Roman" w:hAnsi="Times New Roman" w:cs="Times New Roman"/>
                <w:sz w:val="26"/>
                <w:szCs w:val="26"/>
              </w:rPr>
            </w:pPr>
          </w:p>
          <w:p w14:paraId="52862716" w14:textId="277890A3" w:rsidR="009F6708" w:rsidRPr="009F6708" w:rsidRDefault="009F6708" w:rsidP="009F6708">
            <w:pPr>
              <w:tabs>
                <w:tab w:val="left" w:pos="1272"/>
              </w:tabs>
              <w:spacing w:after="0" w:line="240" w:lineRule="auto"/>
              <w:jc w:val="center"/>
              <w:rPr>
                <w:rFonts w:ascii="Times New Roman" w:hAnsi="Times New Roman" w:cs="Times New Roman"/>
                <w:b/>
                <w:bCs/>
                <w:sz w:val="26"/>
                <w:szCs w:val="26"/>
              </w:rPr>
            </w:pPr>
            <w:r w:rsidRPr="009F6708">
              <w:rPr>
                <w:rFonts w:ascii="Times New Roman" w:hAnsi="Times New Roman" w:cs="Times New Roman"/>
                <w:b/>
                <w:bCs/>
                <w:sz w:val="26"/>
                <w:szCs w:val="26"/>
              </w:rPr>
              <w:t>Võ Thị Hồng Lê</w:t>
            </w:r>
          </w:p>
        </w:tc>
      </w:tr>
    </w:tbl>
    <w:p w14:paraId="3CF4E910" w14:textId="362E8E48" w:rsidR="009F6708" w:rsidRPr="009F6708" w:rsidRDefault="009F6708" w:rsidP="009F6708">
      <w:pPr>
        <w:tabs>
          <w:tab w:val="left" w:pos="1020"/>
        </w:tabs>
        <w:spacing w:after="0" w:line="240" w:lineRule="auto"/>
        <w:jc w:val="center"/>
        <w:rPr>
          <w:rFonts w:ascii="Times New Roman" w:eastAsia="Times New Roman" w:hAnsi="Times New Roman" w:cs="Times New Roman"/>
          <w:sz w:val="28"/>
          <w:szCs w:val="28"/>
        </w:rPr>
      </w:pPr>
    </w:p>
    <w:sectPr w:rsidR="009F6708" w:rsidRPr="009F6708" w:rsidSect="00132DEE">
      <w:pgSz w:w="11909" w:h="16834" w:code="9"/>
      <w:pgMar w:top="1008" w:right="1008" w:bottom="1008" w:left="144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197A52"/>
    <w:multiLevelType w:val="hybridMultilevel"/>
    <w:tmpl w:val="032C004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AAB2AED"/>
    <w:multiLevelType w:val="multilevel"/>
    <w:tmpl w:val="F850B9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1857947"/>
    <w:multiLevelType w:val="hybridMultilevel"/>
    <w:tmpl w:val="770A46B6"/>
    <w:lvl w:ilvl="0" w:tplc="F83A4AD0">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E1D1256"/>
    <w:multiLevelType w:val="hybridMultilevel"/>
    <w:tmpl w:val="038ED2B4"/>
    <w:lvl w:ilvl="0" w:tplc="3DDC8CD4">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88968105">
    <w:abstractNumId w:val="1"/>
  </w:num>
  <w:num w:numId="2" w16cid:durableId="2110998756">
    <w:abstractNumId w:val="3"/>
  </w:num>
  <w:num w:numId="3" w16cid:durableId="320893201">
    <w:abstractNumId w:val="2"/>
  </w:num>
  <w:num w:numId="4" w16cid:durableId="15209263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15C3"/>
    <w:rsid w:val="000D3313"/>
    <w:rsid w:val="00132DEE"/>
    <w:rsid w:val="003276A8"/>
    <w:rsid w:val="003A15C3"/>
    <w:rsid w:val="003C4A0E"/>
    <w:rsid w:val="003F59E8"/>
    <w:rsid w:val="00402E02"/>
    <w:rsid w:val="00416B58"/>
    <w:rsid w:val="00692392"/>
    <w:rsid w:val="007C4888"/>
    <w:rsid w:val="007D6317"/>
    <w:rsid w:val="0083516A"/>
    <w:rsid w:val="00996227"/>
    <w:rsid w:val="009F08DC"/>
    <w:rsid w:val="009F6708"/>
    <w:rsid w:val="00A23489"/>
    <w:rsid w:val="00AB214D"/>
    <w:rsid w:val="00AC25AF"/>
    <w:rsid w:val="00B72E14"/>
    <w:rsid w:val="00C029CE"/>
    <w:rsid w:val="00C7367D"/>
    <w:rsid w:val="00CE5349"/>
    <w:rsid w:val="00D22EB3"/>
    <w:rsid w:val="00D261F5"/>
    <w:rsid w:val="00D844AC"/>
    <w:rsid w:val="00DC6345"/>
    <w:rsid w:val="00DF589A"/>
    <w:rsid w:val="00EA4985"/>
    <w:rsid w:val="00EE33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6E8E85"/>
  <w15:chartTrackingRefBased/>
  <w15:docId w15:val="{C98C29FD-CE75-4EA4-A3C8-772579966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D22EB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D22EB3"/>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A2348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1185546">
      <w:bodyDiv w:val="1"/>
      <w:marLeft w:val="0"/>
      <w:marRight w:val="0"/>
      <w:marTop w:val="0"/>
      <w:marBottom w:val="0"/>
      <w:divBdr>
        <w:top w:val="none" w:sz="0" w:space="0" w:color="auto"/>
        <w:left w:val="none" w:sz="0" w:space="0" w:color="auto"/>
        <w:bottom w:val="none" w:sz="0" w:space="0" w:color="auto"/>
        <w:right w:val="none" w:sz="0" w:space="0" w:color="auto"/>
      </w:divBdr>
      <w:divsChild>
        <w:div w:id="1960182979">
          <w:marLeft w:val="0"/>
          <w:marRight w:val="0"/>
          <w:marTop w:val="660"/>
          <w:marBottom w:val="120"/>
          <w:divBdr>
            <w:top w:val="single" w:sz="6" w:space="6" w:color="FAA61A"/>
            <w:left w:val="single" w:sz="6" w:space="6" w:color="FAA61A"/>
            <w:bottom w:val="single" w:sz="6" w:space="6" w:color="FAA61A"/>
            <w:right w:val="single" w:sz="6" w:space="6" w:color="FAA61A"/>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0743E6-CE19-41C3-9DF8-5153412FD2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207</TotalTime>
  <Pages>1</Pages>
  <Words>378</Words>
  <Characters>2160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Minh Nguyệt</cp:lastModifiedBy>
  <cp:revision>14</cp:revision>
  <dcterms:created xsi:type="dcterms:W3CDTF">2024-10-11T02:08:00Z</dcterms:created>
  <dcterms:modified xsi:type="dcterms:W3CDTF">2025-04-09T14:22:00Z</dcterms:modified>
</cp:coreProperties>
</file>